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484968">
        <w:rPr>
          <w:rFonts w:ascii="Times New Roman" w:eastAsia="MS Mincho" w:hAnsi="Times New Roman"/>
          <w:b/>
          <w:sz w:val="24"/>
          <w:szCs w:val="24"/>
        </w:rPr>
        <w:t>631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484968">
        <w:rPr>
          <w:rFonts w:ascii="Times New Roman" w:eastAsia="MS Mincho" w:hAnsi="Times New Roman"/>
          <w:sz w:val="24"/>
          <w:szCs w:val="24"/>
        </w:rPr>
        <w:t xml:space="preserve">Джабраилова Заурбека </w:t>
      </w:r>
      <w:r w:rsidR="00484968">
        <w:rPr>
          <w:rFonts w:ascii="Times New Roman" w:eastAsia="MS Mincho" w:hAnsi="Times New Roman"/>
          <w:sz w:val="24"/>
          <w:szCs w:val="24"/>
        </w:rPr>
        <w:t>Убайдулаевича</w:t>
      </w:r>
      <w:r w:rsidR="00C30DEF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>--</w:t>
      </w:r>
      <w:r w:rsidRPr="00AD0F1E">
        <w:rPr>
          <w:rFonts w:ascii="Times New Roman" w:hAnsi="Times New Roman"/>
          <w:snapToGrid w:val="0"/>
          <w:sz w:val="24"/>
          <w:szCs w:val="24"/>
        </w:rPr>
        <w:t xml:space="preserve">, достоверных сведений о привлечении ранее </w:t>
      </w:r>
      <w:r w:rsidRPr="00AD0F1E">
        <w:rPr>
          <w:rFonts w:ascii="Times New Roman" w:eastAsia="MS Mincho" w:hAnsi="Times New Roman"/>
          <w:sz w:val="24"/>
          <w:szCs w:val="24"/>
        </w:rPr>
        <w:t>к административной ответственности за однородные административные правонарушения не представ</w:t>
      </w:r>
      <w:r w:rsidRPr="00AD0F1E">
        <w:rPr>
          <w:rFonts w:ascii="Times New Roman" w:eastAsia="MS Mincho" w:hAnsi="Times New Roman"/>
          <w:sz w:val="24"/>
          <w:szCs w:val="24"/>
        </w:rPr>
        <w:t xml:space="preserve">лено,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63A63">
        <w:rPr>
          <w:rFonts w:eastAsia="MS Mincho"/>
        </w:rPr>
        <w:t>Джабраилов З.У.</w:t>
      </w:r>
      <w:r w:rsidR="00C30DEF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</w:t>
      </w:r>
      <w:r w:rsidR="00563A63">
        <w:rPr>
          <w:rFonts w:eastAsia="MS Mincho"/>
        </w:rPr>
        <w:t xml:space="preserve">03121 от 24.01.2025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</w:t>
      </w:r>
      <w:r w:rsidRPr="008F20AE">
        <w:rPr>
          <w:rFonts w:eastAsia="MS Mincho"/>
        </w:rPr>
        <w:t>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563A63">
        <w:rPr>
          <w:rFonts w:eastAsia="MS Mincho"/>
        </w:rPr>
        <w:t xml:space="preserve">ч. 12 ст. 12.3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B0AC0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63A63">
        <w:rPr>
          <w:rFonts w:eastAsia="MS Mincho"/>
        </w:rPr>
        <w:t>04</w:t>
      </w:r>
      <w:r w:rsidR="00C30DEF">
        <w:rPr>
          <w:rFonts w:eastAsia="MS Mincho"/>
        </w:rPr>
        <w:t>.02</w:t>
      </w:r>
      <w:r w:rsidR="005C6717">
        <w:rPr>
          <w:rFonts w:eastAsia="MS Mincho"/>
        </w:rPr>
        <w:t>.2025</w:t>
      </w:r>
      <w:r w:rsidRPr="008F20AE">
        <w:rPr>
          <w:rFonts w:eastAsia="MS Mincho"/>
        </w:rPr>
        <w:t>. В установ</w:t>
      </w:r>
      <w:r w:rsidRPr="008F20AE">
        <w:rPr>
          <w:rFonts w:eastAsia="MS Mincho"/>
        </w:rPr>
        <w:t xml:space="preserve">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63A63">
        <w:rPr>
          <w:rFonts w:eastAsia="MS Mincho"/>
        </w:rPr>
        <w:t>08</w:t>
      </w:r>
      <w:r w:rsidR="00D66D11">
        <w:rPr>
          <w:rFonts w:eastAsia="MS Mincho"/>
        </w:rPr>
        <w:t>.04.2025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63A63">
        <w:rPr>
          <w:rFonts w:eastAsia="MS Mincho"/>
        </w:rPr>
        <w:t>Джабраилов З.У.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63A63">
        <w:rPr>
          <w:rFonts w:eastAsia="MS Mincho"/>
        </w:rPr>
        <w:t>Джабраилов З.У.</w:t>
      </w:r>
      <w:r w:rsidR="00C30DEF"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63A63">
        <w:rPr>
          <w:rFonts w:eastAsia="MS Mincho"/>
        </w:rPr>
        <w:t>Джабраилов З.У.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5C6717">
        <w:rPr>
          <w:rFonts w:eastAsia="MS Mincho"/>
        </w:rPr>
        <w:t>возможности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</w:t>
      </w:r>
      <w:r>
        <w:rPr>
          <w:rFonts w:eastAsia="MS Mincho"/>
        </w:rPr>
        <w:t xml:space="preserve">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</w:t>
      </w:r>
      <w:r>
        <w:rPr>
          <w:rFonts w:eastAsia="MS Mincho"/>
        </w:rPr>
        <w:t>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</w:t>
      </w:r>
      <w:r>
        <w:rPr>
          <w:rFonts w:eastAsia="MS Mincho"/>
        </w:rPr>
        <w:t>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</w:t>
      </w:r>
      <w:r>
        <w:rPr>
          <w:rFonts w:eastAsia="MS Mincho"/>
        </w:rPr>
        <w:t>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</w:t>
      </w:r>
      <w:r>
        <w:rPr>
          <w:rFonts w:eastAsia="MS Mincho"/>
        </w:rPr>
        <w:t>и за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563A63">
        <w:rPr>
          <w:rFonts w:eastAsia="MS Mincho"/>
        </w:rPr>
        <w:t>Джабраилова З.У.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</w:t>
      </w:r>
      <w:r>
        <w:rPr>
          <w:rFonts w:eastAsia="MS Mincho"/>
        </w:rPr>
        <w:t>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</w:t>
      </w:r>
      <w:r>
        <w:t xml:space="preserve">нистративного правонарушения, личность виновного, его имущественное </w:t>
      </w:r>
      <w: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</w:t>
      </w:r>
      <w:r>
        <w:t xml:space="preserve">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563A63" w:rsidR="00563A63">
        <w:rPr>
          <w:rFonts w:eastAsia="MS Mincho"/>
        </w:rPr>
        <w:t xml:space="preserve"> </w:t>
      </w:r>
      <w:r w:rsidR="00563A63">
        <w:rPr>
          <w:rFonts w:eastAsia="MS Mincho"/>
        </w:rPr>
        <w:t>Джабраилова Заурбека Убайдулаевича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63A63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563A63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563A63" w:rsidR="00563A63">
        <w:rPr>
          <w:rFonts w:eastAsia="MS Mincho"/>
        </w:rPr>
        <w:t xml:space="preserve">0412365400555006312520187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6A2FDD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6F1F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0AC0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84968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63A63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24B4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16B9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FDD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17DE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4574"/>
    <w:rsid w:val="00817B9F"/>
    <w:rsid w:val="00827ACD"/>
    <w:rsid w:val="00830657"/>
    <w:rsid w:val="008310A7"/>
    <w:rsid w:val="008316A8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664B6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0DEF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0F8D"/>
    <w:rsid w:val="00D618BD"/>
    <w:rsid w:val="00D64EA8"/>
    <w:rsid w:val="00D655E9"/>
    <w:rsid w:val="00D66D11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C56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4038"/>
    <w:rsid w:val="00E4682B"/>
    <w:rsid w:val="00E47C57"/>
    <w:rsid w:val="00E52B84"/>
    <w:rsid w:val="00E53030"/>
    <w:rsid w:val="00E57852"/>
    <w:rsid w:val="00E61130"/>
    <w:rsid w:val="00E620D1"/>
    <w:rsid w:val="00E624A3"/>
    <w:rsid w:val="00E6722C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